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2008浙江在线网站/媒介测量报告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2008浙江在线网站/媒介测量报告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2008浙江在线网站/媒介测量报告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2008浙江在线网站/媒介测量报告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