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2008央视国际网站/媒介测量报告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2008央视国际网站/媒介测量报告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2008央视国际网站/媒介测量报告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2008央视国际网站/媒介测量报告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