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中国有线电视运营商网络整合及投资现状研究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中国有线电视运营商网络整合及投资现状研究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中国有线电视运营商网络整合及投资现状研究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中国有线电视运营商网络整合及投资现状研究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