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2008－2009年中国热水器产业深度调研及前景预测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2008－2009年中国热水器产业深度调研及前景预测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2008－2009年中国热水器产业深度调研及前景预测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2008－2009年中国热水器产业深度调研及前景预测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