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不止是笔记本电脑，移动设备也在影响全球热点网络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不止是笔记本电脑，移动设备也在影响全球热点网络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不止是笔记本电脑，移动设备也在影响全球热点网络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不止是笔记本电脑，移动设备也在影响全球热点网络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