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2007－2008年中国动漫网游行业薪酬福利研究年度报告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2007－2008年中国动漫网游行业薪酬福利研究年度报告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2007－2008年中国动漫网游行业薪酬福利研究年度报告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https://www.icandata.com/view/42192.html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https://www.icandata.com/view/42192.html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2007－2008年中国动漫网游行业薪酬福利研究年度报告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42192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