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2007年中国网络联盟广告专题报告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2007年中国网络联盟广告专题报告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2007年中国网络联盟广告专题报告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2007年中国网络联盟广告专题报告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