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中国家电企业并购可行性市场分析及发展趋势研究报告（2007～2008）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中国家电企业并购可行性市场分析及发展趋势研究报告（2007～2008）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中国家电企业并购可行性市场分析及发展趋势研究报告（2007～2008）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中国家电企业并购可行性市场分析及发展趋势研究报告（2007～2008）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