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2008年中国啤酒产业跟踪调研分析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2008年中国啤酒产业跟踪调研分析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2008年中国啤酒产业跟踪调研分析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https://www.icandata.com/view/42534.html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2008年中国啤酒产业跟踪调研分析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42534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