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2006-2007年中国小家电市场研究年度报告(二)——家居和个人护理小家电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2006-2007年中国小家电市场研究年度报告(二)——家居和个人护理小家电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2006-2007年中国小家电市场研究年度报告(二)——家居和个人护理小家电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2006-2007年中国小家电市场研究年度报告(二)——家居和个人护理小家电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