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2006—2007中国民用灯饰市场市场分析及发展趋势研究报告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2006—2007中国民用灯饰市场市场分析及发展趋势研究报告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2006—2007中国民用灯饰市场市场分析及发展趋势研究报告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2006—2007中国民用灯饰市场市场分析及发展趋势研究报告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