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2005-2006年度中国空调品牌零售终端卖场监测竞争力报告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2005-2006年度中国空调品牌零售终端卖场监测竞争力报告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2005-2006年度中国空调品牌零售终端卖场监测竞争力报告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2005-2006年度中国空调品牌零售终端卖场监测竞争力报告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