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2008－2010年中国航空货运产业分析及发展前景预测报告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2008－2010年中国航空货运产业分析及发展前景预测报告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2008－2010年中国航空货运产业分析及发展前景预测报告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2008－2010年中国航空货运产业分析及发展前景预测报告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43127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