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2007年全球及中国民用飞机市场分析及未来发展趋势市场分析及发展趋势研究报告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2007年全球及中国民用飞机市场分析及未来发展趋势市场分析及发展趋势研究报告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2007年全球及中国民用飞机市场分析及未来发展趋势市场分析及发展趋势研究报告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https://www.icandata.com/view/43177.html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https://www.icandata.com/view/43177.html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2007年全球及中国民用飞机市场分析及未来发展趋势市场分析及发展趋势研究报告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43177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