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民用航空运输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民用航空运输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民用航空运输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民用航空运输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