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民用航空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民用航空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民用航空运输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民用航空运输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