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车载数字娱乐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车载数字娱乐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车载数字娱乐产业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车载数字娱乐产业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