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中国食品加工企业发展战略市场分析及发展趋势研究报告（2009）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中国食品加工企业发展战略市场分析及发展趋势研究报告（2009）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中国食品加工企业发展战略市场分析及发展趋势研究报告（2009）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中国食品加工企业发展战略市场分析及发展趋势研究报告（2009）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