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零售银行天地人三渠道竞争战略模型市场分析及发展趋势研究报告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零售银行天地人三渠道竞争战略模型市场分析及发展趋势研究报告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零售银行天地人三渠道竞争战略模型市场分析及发展趋势研究报告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零售银行天地人三渠道竞争战略模型市场分析及发展趋势研究报告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