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年半导体材料技术领域新增失效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年半导体材料技术领域新增失效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半导体材料技术领域新增失效专利速递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半导体材料技术领域新增失效专利速递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