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2008-2010年中国有机食品行业调查咨询及发展预测报告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2008-2010年中国有机食品行业调查咨询及发展预测报告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2008-2010年中国有机食品行业调查咨询及发展预测报告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2008-2010年中国有机食品行业调查咨询及发展预测报告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