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冷冻食品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冷冻食品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冷冻食品产业调研分析及2012年产业前景预测（英文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冷冻食品产业调研分析及2012年产业前景预测（英文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