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中国信用卡产品发展分析及其营销策略市场分析及发展趋势研究报告（2007/2008）</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中国信用卡产品发展分析及其营销策略市场分析及发展趋势研究报告（2007/2008）</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中国信用卡产品发展分析及其营销策略市场分析及发展趋势研究报告（2007/2008）</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2007年9月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https://www.icandata.com/view/44099.html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https://www.icandata.com/view/44099.html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中国信用卡产品发展分析及其营销策略市场分析及发展趋势研究报告（2007/2008）</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44099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