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2006年中国外资银行市场市场分析及发展趋势研究报告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2006年中国外资银行市场市场分析及发展趋势研究报告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2006年中国外资银行市场市场分析及发展趋势研究报告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2006年中国外资银行市场市场分析及发展趋势研究报告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