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2006中国其他调味品、发酵制品制造市场统计与发展分析报告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2006中国其他调味品、发酵制品制造市场统计与发展分析报告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2006中国其他调味品、发酵制品制造市场统计与发展分析报告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双方签订合同后5个工作日内月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https://www.icandata.com/view/44415.html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2006中国其他调味品、发酵制品制造市场统计与发展分析报告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44415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