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2005年中国港口投资分析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2005年中国港口投资分析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2005年中国港口投资分析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https://www.icandata.com/view/44536.html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https://www.icandata.com/view/44536.html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2005年中国港口投资分析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44536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