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环渤海地区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环渤海地区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渤海地区物流产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环渤海地区物流产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