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中国烟草产品发展分析及其营销策略市场分析及发展趋势研究报告（2007/2008）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中国烟草产品发展分析及其营销策略市场分析及发展趋势研究报告（2007/2008）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中国烟草产品发展分析及其营销策略市场分析及发展趋势研究报告（2007/2008）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中国烟草产品发展分析及其营销策略市场分析及发展趋势研究报告（2007/2008）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