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TD-SCDMA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TD-SCDMA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TD-SCDMA市场趋势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TD-SCDMA市场趋势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