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增值服务用户调研报告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增值服务用户调研报告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用户调研报告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用户调研报告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