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四川省房地产业发展战略市场分析及发展趋势研究报告（2008）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四川省房地产业发展战略市场分析及发展趋势研究报告（2008）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四川省房地产业发展战略市场分析及发展趋势研究报告（2008）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四川省房地产业发展战略市场分析及发展趋势研究报告（2008）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