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2007-2008成都房地产市场研究预测报告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2007-2008成都房地产市场研究预测报告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2007-2008成都房地产市场研究预测报告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2007-2008成都房地产市场研究预测报告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