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2009-2010年中国餐饮连锁业全景调研及未来投资前景分析报告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2009-2010年中国餐饮连锁业全景调研及未来投资前景分析报告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2009-2010年中国餐饮连锁业全景调研及未来投资前景分析报告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2009-2010年中国餐饮连锁业全景调研及未来投资前景分析报告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