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2009年中国经济型酒店趋势观察报告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2009年中国经济型酒店趋势观察报告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2009年中国经济型酒店趋势观察报告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2009年中国经济型酒店趋势观察报告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