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2007－2010年中国星级酒店行业调研及投资策略市场分析及发展趋势研究报告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2007－2010年中国星级酒店行业调研及投资策略市场分析及发展趋势研究报告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2007－2010年中国星级酒店行业调研及投资策略市场分析及发展趋势研究报告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2007－2010年中国星级酒店行业调研及投资策略市场分析及发展趋势研究报告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