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2006年中国连锁商业行业市场分析及发展趋势研究报告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2006年中国连锁商业行业市场分析及发展趋势研究报告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2006年中国连锁商业行业市场分析及发展趋势研究报告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2006年中国连锁商业行业市场分析及发展趋势研究报告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