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2006年高效农业行业投资分析报告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2006年高效农业行业投资分析报告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2006年高效农业行业投资分析报告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https://www.icandata.com/view/46754.html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https://www.icandata.com/view/46754.html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2006年高效农业行业投资分析报告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46754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