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2005/06年度中国油脂油料回顾与展望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2005/06年度中国油脂油料回顾与展望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2005/06年度中国油脂油料回顾与展望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2005/06年度中国油脂油料回顾与展望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