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2009年金融危机对中国服装市场影响市场分析及发展趋势研究报告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2009年金融危机对中国服装市场影响市场分析及发展趋势研究报告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2009年金融危机对中国服装市场影响市场分析及发展趋势研究报告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2009年金融危机对中国服装市场影响市场分析及发展趋势研究报告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