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2008-2010年中国家纺产业调研及投资前景分析报告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2008-2010年中国家纺产业调研及投资前景分析报告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2008-2010年中国家纺产业调研及投资前景分析报告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2008-2010年中国家纺产业调研及投资前景分析报告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