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2008-2010年中国民办教育行业发展态势与投资前景分析报告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2008-2010年中国民办教育行业发展态势与投资前景分析报告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2008-2010年中国民办教育行业发展态势与投资前景分析报告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2008-2010年中国民办教育行业发展态势与投资前景分析报告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47113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