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中国化纤行业及其子行业发展市场分析及发展趋势研究报告（2008）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中国化纤行业及其子行业发展市场分析及发展趋势研究报告（2008）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中国化纤行业及其子行业发展市场分析及发展趋势研究报告（2008）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中国化纤行业及其子行业发展市场分析及发展趋势研究报告（2008）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