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中国纺织品产品与产业特征及市场竞争市场分析及发展趋势研究报告（2007～2008）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中国纺织品产品与产业特征及市场竞争市场分析及发展趋势研究报告（2007～2008）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中国纺织品产品与产业特征及市场竞争市场分析及发展趋势研究报告（2007～2008）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https://www.icandata.com/view/47432.html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https://www.icandata.com/view/47432.html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中国纺织品产品与产业特征及市场竞争市场分析及发展趋势研究报告（2007～2008）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47432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