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针织面料行业/项目投资价值分析报告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针织面料行业/项目投资价值分析报告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针织面料行业/项目投资价值分析报告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针织面料行业/项目投资价值分析报告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