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2007-2008年中国棉、化纤印染精加工行业区域市场分析及发展趋势市场分析及发展趋势研</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2007-2008年中国棉、化纤印染精加工行业区域市场分析及发展趋势市场分析及发展趋势研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2007-2008年中国棉、化纤印染精加工行业区域市场分析及发展趋势市场分析及发展趋势研</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https://www.icandata.com/view/47539.html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https://www.icandata.com/view/47539.html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2007-2008年中国棉、化纤印染精加工行业区域市场分析及发展趋势市场分析及发展趋势研</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47539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