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南充市休闲服装品牌运营的市场分析及发展趋势研究报告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南充市休闲服装品牌运营的市场分析及发展趋势研究报告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南充市休闲服装品牌运营的市场分析及发展趋势研究报告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南充市休闲服装品牌运营的市场分析及发展趋势研究报告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