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2008年中国房屋工程建筑行业竞争力评价报告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2008年中国房屋工程建筑行业竞争力评价报告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2008年中国房屋工程建筑行业竞争力评价报告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2008年中国房屋工程建筑行业竞争力评价报告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