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中国房屋工程建筑行业发展趋势预测及投资策略分析年度市场分析及发展趋势</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中国房屋工程建筑行业发展趋势预测及投资策略分析年度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中国房屋工程建筑行业发展趋势预测及投资策略分析年度市场分析及发展趋势</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90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90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中国房屋工程建筑行业发展趋势预测及投资策略分析年度市场分析及发展趋势</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90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