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2008－2010年中国节能灯市场深度研究及发展前景报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2008－2010年中国节能灯市场深度研究及发展前景报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2008－2010年中国节能灯市场深度研究及发展前景报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2008－2010年中国节能灯市场深度研究及发展前景报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