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2007—2008年中国富硒农产品深加工行业投资价值决策咨询及行业竞争力调查市场分析及发</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2007—2008年中国富硒农产品深加工行业投资价值决策咨询及行业竞争力调查市场分析及发</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2007—2008年中国富硒农产品深加工行业投资价值决策咨询及行业竞争力调查市场分析及发</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https://www.icandata.com/view/48057.html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https://www.icandata.com/view/48057.html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2007—2008年中国富硒农产品深加工行业投资价值决策咨询及行业竞争力调查市场分析及发</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48057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